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0A" w:rsidRDefault="007D160A">
      <w:r w:rsidRPr="007D160A">
        <w:rPr>
          <w:noProof/>
        </w:rPr>
        <w:drawing>
          <wp:inline distT="0" distB="0" distL="0" distR="0">
            <wp:extent cx="1624240" cy="596237"/>
            <wp:effectExtent l="0" t="0" r="0" b="0"/>
            <wp:docPr id="1" name="Picture 1" descr="C:\Users\rac95459\AppData\Local\Microsoft\Windows\INetCache\Content.MSO\800F49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95459\AppData\Local\Microsoft\Windows\INetCache\Content.MSO\800F491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9141" cy="642087"/>
                    </a:xfrm>
                    <a:prstGeom prst="rect">
                      <a:avLst/>
                    </a:prstGeom>
                    <a:noFill/>
                    <a:ln>
                      <a:noFill/>
                    </a:ln>
                  </pic:spPr>
                </pic:pic>
              </a:graphicData>
            </a:graphic>
          </wp:inline>
        </w:drawing>
      </w:r>
      <w:r>
        <w:rPr>
          <w:noProof/>
        </w:rPr>
        <w:t xml:space="preserve">                                                          </w:t>
      </w:r>
      <w:r>
        <w:rPr>
          <w:noProof/>
        </w:rPr>
        <w:drawing>
          <wp:inline distT="0" distB="0" distL="0" distR="0">
            <wp:extent cx="2460625" cy="5683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nsion_logo_Formal_F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0625" cy="568325"/>
                    </a:xfrm>
                    <a:prstGeom prst="rect">
                      <a:avLst/>
                    </a:prstGeom>
                  </pic:spPr>
                </pic:pic>
              </a:graphicData>
            </a:graphic>
          </wp:inline>
        </w:drawing>
      </w:r>
    </w:p>
    <w:p w:rsidR="007D160A" w:rsidRDefault="007D160A" w:rsidP="007D160A"/>
    <w:p w:rsidR="00586C76" w:rsidRPr="00D053B1" w:rsidRDefault="007D160A" w:rsidP="007D160A">
      <w:pPr>
        <w:jc w:val="center"/>
        <w:rPr>
          <w:rFonts w:ascii="Times New Roman" w:hAnsi="Times New Roman" w:cs="Times New Roman"/>
          <w:b/>
          <w:sz w:val="28"/>
        </w:rPr>
      </w:pPr>
      <w:r w:rsidRPr="00D053B1">
        <w:rPr>
          <w:rFonts w:ascii="Times New Roman" w:hAnsi="Times New Roman" w:cs="Times New Roman"/>
          <w:b/>
          <w:sz w:val="28"/>
        </w:rPr>
        <w:t>National Radon Poster Contest</w:t>
      </w:r>
    </w:p>
    <w:p w:rsidR="007D160A" w:rsidRPr="00D053B1" w:rsidRDefault="007D160A" w:rsidP="007D160A">
      <w:pPr>
        <w:rPr>
          <w:rFonts w:ascii="Times New Roman" w:hAnsi="Times New Roman" w:cs="Times New Roman"/>
          <w:b/>
          <w:sz w:val="24"/>
        </w:rPr>
      </w:pPr>
      <w:r w:rsidRPr="00D053B1">
        <w:rPr>
          <w:rFonts w:ascii="Times New Roman" w:hAnsi="Times New Roman" w:cs="Times New Roman"/>
          <w:b/>
          <w:sz w:val="24"/>
        </w:rPr>
        <w:t>Introduction</w:t>
      </w:r>
    </w:p>
    <w:p w:rsidR="007D160A" w:rsidRPr="00D053B1" w:rsidRDefault="007D160A" w:rsidP="007D160A">
      <w:pPr>
        <w:rPr>
          <w:rFonts w:ascii="Times New Roman" w:hAnsi="Times New Roman" w:cs="Times New Roman"/>
          <w:sz w:val="24"/>
        </w:rPr>
      </w:pPr>
      <w:r w:rsidRPr="00D053B1">
        <w:rPr>
          <w:rFonts w:ascii="Times New Roman" w:hAnsi="Times New Roman" w:cs="Times New Roman"/>
          <w:sz w:val="24"/>
        </w:rPr>
        <w:t>Radon is a colorless, odorless, and tasteless gas that can cause lung cancer. The U.S. Surgeon General lists radon exposure as the second leading cause of lung cancer in the United States. This radioactive element comes from the ground and can easily enter homes and building through foundation openings. The only way to detect the amount of radon present is to test for it.</w:t>
      </w:r>
    </w:p>
    <w:p w:rsidR="007D160A" w:rsidRPr="00D053B1" w:rsidRDefault="007D160A" w:rsidP="007D160A">
      <w:pPr>
        <w:rPr>
          <w:rFonts w:ascii="Times New Roman" w:hAnsi="Times New Roman" w:cs="Times New Roman"/>
          <w:b/>
          <w:sz w:val="24"/>
        </w:rPr>
      </w:pPr>
      <w:r w:rsidRPr="00D053B1">
        <w:rPr>
          <w:rFonts w:ascii="Times New Roman" w:hAnsi="Times New Roman" w:cs="Times New Roman"/>
          <w:b/>
          <w:sz w:val="24"/>
        </w:rPr>
        <w:t>Purpose and Goal</w:t>
      </w:r>
    </w:p>
    <w:p w:rsidR="007D160A" w:rsidRPr="00D053B1" w:rsidRDefault="007D160A" w:rsidP="007D160A">
      <w:pPr>
        <w:rPr>
          <w:rFonts w:ascii="Times New Roman" w:hAnsi="Times New Roman" w:cs="Times New Roman"/>
          <w:sz w:val="24"/>
        </w:rPr>
      </w:pPr>
      <w:r w:rsidRPr="00D053B1">
        <w:rPr>
          <w:rFonts w:ascii="Times New Roman" w:hAnsi="Times New Roman" w:cs="Times New Roman"/>
          <w:sz w:val="24"/>
        </w:rPr>
        <w:t>The Nation Radon Poster Contest serves to raise awareness for the harmful effects of elevated levels of indoor</w:t>
      </w:r>
      <w:r w:rsidR="006E1F85" w:rsidRPr="00D053B1">
        <w:rPr>
          <w:rFonts w:ascii="Times New Roman" w:hAnsi="Times New Roman" w:cs="Times New Roman"/>
          <w:sz w:val="24"/>
        </w:rPr>
        <w:t xml:space="preserve"> radon gas and promote testing and mitigation of indoor radon. By participating in this activity, students will learn about radon and how to reduce their risk of exposure. </w:t>
      </w:r>
    </w:p>
    <w:p w:rsidR="006E1F85" w:rsidRPr="00D053B1" w:rsidRDefault="006E1F85" w:rsidP="007D160A">
      <w:pPr>
        <w:rPr>
          <w:rFonts w:ascii="Times New Roman" w:hAnsi="Times New Roman" w:cs="Times New Roman"/>
          <w:b/>
          <w:sz w:val="24"/>
        </w:rPr>
      </w:pPr>
      <w:r w:rsidRPr="00D053B1">
        <w:rPr>
          <w:rFonts w:ascii="Times New Roman" w:hAnsi="Times New Roman" w:cs="Times New Roman"/>
          <w:b/>
          <w:sz w:val="24"/>
        </w:rPr>
        <w:t>Poster Topics</w:t>
      </w:r>
    </w:p>
    <w:p w:rsidR="006E1F85" w:rsidRPr="00D053B1" w:rsidRDefault="006E1F85" w:rsidP="007D160A">
      <w:pPr>
        <w:rPr>
          <w:rFonts w:ascii="Times New Roman" w:hAnsi="Times New Roman" w:cs="Times New Roman"/>
          <w:sz w:val="24"/>
        </w:rPr>
      </w:pPr>
      <w:r w:rsidRPr="00D053B1">
        <w:rPr>
          <w:rFonts w:ascii="Times New Roman" w:hAnsi="Times New Roman" w:cs="Times New Roman"/>
          <w:sz w:val="24"/>
        </w:rPr>
        <w:t>Poster entries are accepted on the following topics:</w:t>
      </w:r>
    </w:p>
    <w:p w:rsidR="006E1F85" w:rsidRPr="00D053B1" w:rsidRDefault="006E1F85" w:rsidP="006E1F85">
      <w:pPr>
        <w:pStyle w:val="ListParagraph"/>
        <w:numPr>
          <w:ilvl w:val="0"/>
          <w:numId w:val="2"/>
        </w:numPr>
        <w:rPr>
          <w:rFonts w:ascii="Times New Roman" w:hAnsi="Times New Roman" w:cs="Times New Roman"/>
          <w:sz w:val="24"/>
        </w:rPr>
      </w:pPr>
      <w:r w:rsidRPr="00D053B1">
        <w:rPr>
          <w:rFonts w:ascii="Times New Roman" w:hAnsi="Times New Roman" w:cs="Times New Roman"/>
          <w:sz w:val="24"/>
        </w:rPr>
        <w:t>What is radon?</w:t>
      </w:r>
    </w:p>
    <w:p w:rsidR="006E1F85" w:rsidRPr="00D053B1" w:rsidRDefault="006E1F85" w:rsidP="006E1F85">
      <w:pPr>
        <w:pStyle w:val="ListParagraph"/>
        <w:numPr>
          <w:ilvl w:val="0"/>
          <w:numId w:val="2"/>
        </w:numPr>
        <w:rPr>
          <w:rFonts w:ascii="Times New Roman" w:hAnsi="Times New Roman" w:cs="Times New Roman"/>
          <w:sz w:val="24"/>
        </w:rPr>
      </w:pPr>
      <w:r w:rsidRPr="00D053B1">
        <w:rPr>
          <w:rFonts w:ascii="Times New Roman" w:hAnsi="Times New Roman" w:cs="Times New Roman"/>
          <w:sz w:val="24"/>
        </w:rPr>
        <w:t>Where does radon come from?</w:t>
      </w:r>
    </w:p>
    <w:p w:rsidR="006E1F85" w:rsidRPr="00D053B1" w:rsidRDefault="006E1F85" w:rsidP="006E1F85">
      <w:pPr>
        <w:pStyle w:val="ListParagraph"/>
        <w:numPr>
          <w:ilvl w:val="0"/>
          <w:numId w:val="2"/>
        </w:numPr>
        <w:rPr>
          <w:rFonts w:ascii="Times New Roman" w:hAnsi="Times New Roman" w:cs="Times New Roman"/>
          <w:sz w:val="24"/>
        </w:rPr>
      </w:pPr>
      <w:r w:rsidRPr="00D053B1">
        <w:rPr>
          <w:rFonts w:ascii="Times New Roman" w:hAnsi="Times New Roman" w:cs="Times New Roman"/>
          <w:sz w:val="24"/>
        </w:rPr>
        <w:t>How does radon get into our homes?</w:t>
      </w:r>
    </w:p>
    <w:p w:rsidR="006E1F85" w:rsidRPr="00D053B1" w:rsidRDefault="006E1F85" w:rsidP="006E1F85">
      <w:pPr>
        <w:pStyle w:val="ListParagraph"/>
        <w:numPr>
          <w:ilvl w:val="0"/>
          <w:numId w:val="2"/>
        </w:numPr>
        <w:rPr>
          <w:rFonts w:ascii="Times New Roman" w:hAnsi="Times New Roman" w:cs="Times New Roman"/>
          <w:sz w:val="24"/>
        </w:rPr>
      </w:pPr>
      <w:r w:rsidRPr="00D053B1">
        <w:rPr>
          <w:rFonts w:ascii="Times New Roman" w:hAnsi="Times New Roman" w:cs="Times New Roman"/>
          <w:sz w:val="24"/>
        </w:rPr>
        <w:t>Radon can cause lung cancer.</w:t>
      </w:r>
    </w:p>
    <w:p w:rsidR="006E1F85" w:rsidRPr="00D053B1" w:rsidRDefault="006E1F85" w:rsidP="006E1F85">
      <w:pPr>
        <w:pStyle w:val="ListParagraph"/>
        <w:numPr>
          <w:ilvl w:val="0"/>
          <w:numId w:val="2"/>
        </w:numPr>
        <w:rPr>
          <w:rFonts w:ascii="Times New Roman" w:hAnsi="Times New Roman" w:cs="Times New Roman"/>
          <w:sz w:val="24"/>
        </w:rPr>
      </w:pPr>
      <w:r w:rsidRPr="00D053B1">
        <w:rPr>
          <w:rFonts w:ascii="Times New Roman" w:hAnsi="Times New Roman" w:cs="Times New Roman"/>
          <w:sz w:val="24"/>
        </w:rPr>
        <w:t>Test your home for radon.</w:t>
      </w:r>
    </w:p>
    <w:p w:rsidR="006E1F85" w:rsidRPr="00D053B1" w:rsidRDefault="006E1F85" w:rsidP="006E1F85">
      <w:pPr>
        <w:pStyle w:val="ListParagraph"/>
        <w:numPr>
          <w:ilvl w:val="0"/>
          <w:numId w:val="2"/>
        </w:numPr>
        <w:rPr>
          <w:rFonts w:ascii="Times New Roman" w:hAnsi="Times New Roman" w:cs="Times New Roman"/>
          <w:sz w:val="24"/>
        </w:rPr>
      </w:pPr>
      <w:r w:rsidRPr="00D053B1">
        <w:rPr>
          <w:rFonts w:ascii="Times New Roman" w:hAnsi="Times New Roman" w:cs="Times New Roman"/>
          <w:sz w:val="24"/>
        </w:rPr>
        <w:t>Mitigating radon in your home.</w:t>
      </w:r>
    </w:p>
    <w:p w:rsidR="006E1F85" w:rsidRPr="00D053B1" w:rsidRDefault="006E1F85" w:rsidP="006E1F85">
      <w:pPr>
        <w:rPr>
          <w:rFonts w:ascii="Times New Roman" w:hAnsi="Times New Roman" w:cs="Times New Roman"/>
          <w:b/>
          <w:sz w:val="24"/>
        </w:rPr>
      </w:pPr>
      <w:r w:rsidRPr="00D053B1">
        <w:rPr>
          <w:rFonts w:ascii="Times New Roman" w:hAnsi="Times New Roman" w:cs="Times New Roman"/>
          <w:b/>
          <w:sz w:val="24"/>
        </w:rPr>
        <w:t>Eligibility</w:t>
      </w:r>
    </w:p>
    <w:p w:rsidR="006E1F85" w:rsidRPr="00D053B1" w:rsidRDefault="006E1F85" w:rsidP="006E1F85">
      <w:pPr>
        <w:rPr>
          <w:rFonts w:ascii="Times New Roman" w:hAnsi="Times New Roman" w:cs="Times New Roman"/>
          <w:sz w:val="24"/>
        </w:rPr>
      </w:pPr>
      <w:r w:rsidRPr="00D053B1">
        <w:rPr>
          <w:rFonts w:ascii="Times New Roman" w:hAnsi="Times New Roman" w:cs="Times New Roman"/>
          <w:sz w:val="24"/>
        </w:rPr>
        <w:t xml:space="preserve">Youths ages 9-14 are eligible. They may be enrolled in a public, private, territorial, tribal, Department of Defense (DoD), or home school; or qualify through a sponsoring club, such as art, computer, reading, or science clubs, scouting organization, or 4-H clubs. Only one enter per child may be submitted. </w:t>
      </w:r>
    </w:p>
    <w:p w:rsidR="006E1F85" w:rsidRPr="00D053B1" w:rsidRDefault="006E1F85" w:rsidP="006E1F85">
      <w:pPr>
        <w:rPr>
          <w:rFonts w:ascii="Times New Roman" w:hAnsi="Times New Roman" w:cs="Times New Roman"/>
          <w:b/>
          <w:sz w:val="24"/>
        </w:rPr>
      </w:pPr>
      <w:r w:rsidRPr="00D053B1">
        <w:rPr>
          <w:rFonts w:ascii="Times New Roman" w:hAnsi="Times New Roman" w:cs="Times New Roman"/>
          <w:b/>
          <w:sz w:val="24"/>
        </w:rPr>
        <w:t>Submission/Prizes</w:t>
      </w:r>
    </w:p>
    <w:p w:rsidR="006E1F85" w:rsidRPr="00D053B1" w:rsidRDefault="006E1F85" w:rsidP="006E1F85">
      <w:pPr>
        <w:rPr>
          <w:rFonts w:ascii="Times New Roman" w:hAnsi="Times New Roman" w:cs="Times New Roman"/>
          <w:sz w:val="24"/>
        </w:rPr>
      </w:pPr>
      <w:r w:rsidRPr="00D053B1">
        <w:rPr>
          <w:rFonts w:ascii="Times New Roman" w:hAnsi="Times New Roman" w:cs="Times New Roman"/>
          <w:sz w:val="24"/>
        </w:rPr>
        <w:t xml:space="preserve">All posters must be submitted to Rebecca Cantrell by </w:t>
      </w:r>
      <w:r w:rsidRPr="009C4A44">
        <w:rPr>
          <w:rFonts w:ascii="Times New Roman" w:hAnsi="Times New Roman" w:cs="Times New Roman"/>
          <w:b/>
          <w:sz w:val="24"/>
        </w:rPr>
        <w:t xml:space="preserve">November </w:t>
      </w:r>
      <w:r w:rsidR="00D42F55" w:rsidRPr="009C4A44">
        <w:rPr>
          <w:rFonts w:ascii="Times New Roman" w:hAnsi="Times New Roman" w:cs="Times New Roman"/>
          <w:b/>
          <w:sz w:val="24"/>
        </w:rPr>
        <w:t>1</w:t>
      </w:r>
      <w:r w:rsidRPr="009C4A44">
        <w:rPr>
          <w:rFonts w:ascii="Times New Roman" w:hAnsi="Times New Roman" w:cs="Times New Roman"/>
          <w:b/>
          <w:sz w:val="24"/>
        </w:rPr>
        <w:t>, 2024</w:t>
      </w:r>
      <w:r w:rsidRPr="00D053B1">
        <w:rPr>
          <w:rFonts w:ascii="Times New Roman" w:hAnsi="Times New Roman" w:cs="Times New Roman"/>
          <w:sz w:val="24"/>
        </w:rPr>
        <w:t>. Posters may be submitted by email (</w:t>
      </w:r>
      <w:hyperlink r:id="rId7" w:history="1">
        <w:r w:rsidRPr="00D053B1">
          <w:rPr>
            <w:rStyle w:val="Hyperlink"/>
            <w:rFonts w:ascii="Times New Roman" w:hAnsi="Times New Roman" w:cs="Times New Roman"/>
            <w:sz w:val="24"/>
          </w:rPr>
          <w:t>rebecca.cantrell@uga.edu</w:t>
        </w:r>
      </w:hyperlink>
      <w:r w:rsidRPr="00D053B1">
        <w:rPr>
          <w:rFonts w:ascii="Times New Roman" w:hAnsi="Times New Roman" w:cs="Times New Roman"/>
          <w:sz w:val="24"/>
        </w:rPr>
        <w:t xml:space="preserve">) or mail (FHCE Extension, UGA Radon Program, 228 Hoke Smith Annex, Athens, GA 30602). Posters must include an artwork submission form and follow the bellow guidelines to be considered. </w:t>
      </w:r>
      <w:r w:rsidR="00141882" w:rsidRPr="00D053B1">
        <w:rPr>
          <w:rFonts w:ascii="Times New Roman" w:hAnsi="Times New Roman" w:cs="Times New Roman"/>
          <w:sz w:val="24"/>
        </w:rPr>
        <w:t>1</w:t>
      </w:r>
      <w:r w:rsidR="00141882" w:rsidRPr="00D053B1">
        <w:rPr>
          <w:rFonts w:ascii="Times New Roman" w:hAnsi="Times New Roman" w:cs="Times New Roman"/>
          <w:sz w:val="24"/>
          <w:vertAlign w:val="superscript"/>
        </w:rPr>
        <w:t>st</w:t>
      </w:r>
      <w:r w:rsidR="00141882" w:rsidRPr="00D053B1">
        <w:rPr>
          <w:rFonts w:ascii="Times New Roman" w:hAnsi="Times New Roman" w:cs="Times New Roman"/>
          <w:sz w:val="24"/>
        </w:rPr>
        <w:t>, 2</w:t>
      </w:r>
      <w:r w:rsidR="00141882" w:rsidRPr="00D053B1">
        <w:rPr>
          <w:rFonts w:ascii="Times New Roman" w:hAnsi="Times New Roman" w:cs="Times New Roman"/>
          <w:sz w:val="24"/>
          <w:vertAlign w:val="superscript"/>
        </w:rPr>
        <w:t>nd</w:t>
      </w:r>
      <w:r w:rsidR="00141882" w:rsidRPr="00D053B1">
        <w:rPr>
          <w:rFonts w:ascii="Times New Roman" w:hAnsi="Times New Roman" w:cs="Times New Roman"/>
          <w:sz w:val="24"/>
        </w:rPr>
        <w:t>, and 3</w:t>
      </w:r>
      <w:r w:rsidR="00141882" w:rsidRPr="00D053B1">
        <w:rPr>
          <w:rFonts w:ascii="Times New Roman" w:hAnsi="Times New Roman" w:cs="Times New Roman"/>
          <w:sz w:val="24"/>
          <w:vertAlign w:val="superscript"/>
        </w:rPr>
        <w:t>rd</w:t>
      </w:r>
      <w:r w:rsidR="00141882" w:rsidRPr="00D053B1">
        <w:rPr>
          <w:rFonts w:ascii="Times New Roman" w:hAnsi="Times New Roman" w:cs="Times New Roman"/>
          <w:sz w:val="24"/>
        </w:rPr>
        <w:t xml:space="preserve"> place winners in Ge</w:t>
      </w:r>
      <w:r w:rsidR="00B825C3">
        <w:rPr>
          <w:rFonts w:ascii="Times New Roman" w:hAnsi="Times New Roman" w:cs="Times New Roman"/>
          <w:sz w:val="24"/>
        </w:rPr>
        <w:t>orgia will receive a cash prize.</w:t>
      </w:r>
      <w:bookmarkStart w:id="0" w:name="_GoBack"/>
      <w:bookmarkEnd w:id="0"/>
    </w:p>
    <w:p w:rsidR="00D053B1" w:rsidRDefault="00D053B1" w:rsidP="006E1F85">
      <w:pPr>
        <w:rPr>
          <w:rFonts w:ascii="Times New Roman" w:hAnsi="Times New Roman" w:cs="Times New Roman"/>
          <w:b/>
          <w:sz w:val="24"/>
        </w:rPr>
      </w:pPr>
    </w:p>
    <w:p w:rsidR="00141882" w:rsidRPr="00D053B1" w:rsidRDefault="00141882" w:rsidP="006E1F85">
      <w:pPr>
        <w:rPr>
          <w:rFonts w:ascii="Times New Roman" w:hAnsi="Times New Roman" w:cs="Times New Roman"/>
          <w:b/>
          <w:sz w:val="24"/>
        </w:rPr>
      </w:pPr>
      <w:r w:rsidRPr="00D053B1">
        <w:rPr>
          <w:rFonts w:ascii="Times New Roman" w:hAnsi="Times New Roman" w:cs="Times New Roman"/>
          <w:b/>
          <w:sz w:val="24"/>
        </w:rPr>
        <w:t xml:space="preserve">Artwork Requirements </w:t>
      </w:r>
    </w:p>
    <w:p w:rsidR="00141882" w:rsidRPr="00D053B1" w:rsidRDefault="00141882" w:rsidP="00D053B1">
      <w:pPr>
        <w:pStyle w:val="ListParagraph"/>
        <w:numPr>
          <w:ilvl w:val="0"/>
          <w:numId w:val="3"/>
        </w:numPr>
        <w:rPr>
          <w:rFonts w:ascii="Times New Roman" w:hAnsi="Times New Roman" w:cs="Times New Roman"/>
          <w:sz w:val="24"/>
        </w:rPr>
      </w:pPr>
      <w:r w:rsidRPr="00D053B1">
        <w:rPr>
          <w:rFonts w:ascii="Times New Roman" w:hAnsi="Times New Roman" w:cs="Times New Roman"/>
          <w:sz w:val="24"/>
        </w:rPr>
        <w:lastRenderedPageBreak/>
        <w:t xml:space="preserve">Be original </w:t>
      </w:r>
    </w:p>
    <w:p w:rsidR="00141882" w:rsidRPr="00D053B1" w:rsidRDefault="00141882" w:rsidP="00D053B1">
      <w:pPr>
        <w:pStyle w:val="ListParagraph"/>
        <w:numPr>
          <w:ilvl w:val="0"/>
          <w:numId w:val="3"/>
        </w:numPr>
        <w:rPr>
          <w:rFonts w:ascii="Times New Roman" w:hAnsi="Times New Roman" w:cs="Times New Roman"/>
          <w:sz w:val="24"/>
        </w:rPr>
      </w:pPr>
      <w:r w:rsidRPr="00D053B1">
        <w:rPr>
          <w:rFonts w:ascii="Times New Roman" w:hAnsi="Times New Roman" w:cs="Times New Roman"/>
          <w:sz w:val="24"/>
        </w:rPr>
        <w:t>No student names on the front of the poster</w:t>
      </w:r>
    </w:p>
    <w:p w:rsidR="00141882" w:rsidRPr="00D053B1" w:rsidRDefault="00141882" w:rsidP="00D053B1">
      <w:pPr>
        <w:pStyle w:val="ListParagraph"/>
        <w:numPr>
          <w:ilvl w:val="0"/>
          <w:numId w:val="3"/>
        </w:numPr>
        <w:rPr>
          <w:rFonts w:ascii="Times New Roman" w:hAnsi="Times New Roman" w:cs="Times New Roman"/>
          <w:sz w:val="24"/>
        </w:rPr>
      </w:pPr>
      <w:r w:rsidRPr="00D053B1">
        <w:rPr>
          <w:rFonts w:ascii="Times New Roman" w:hAnsi="Times New Roman" w:cs="Times New Roman"/>
          <w:sz w:val="24"/>
        </w:rPr>
        <w:t>Artwork Submission Form must be included with the poster</w:t>
      </w:r>
    </w:p>
    <w:p w:rsidR="001B541A" w:rsidRPr="00D053B1" w:rsidRDefault="00141882" w:rsidP="00D053B1">
      <w:pPr>
        <w:pStyle w:val="ListParagraph"/>
        <w:numPr>
          <w:ilvl w:val="0"/>
          <w:numId w:val="3"/>
        </w:numPr>
        <w:rPr>
          <w:rFonts w:ascii="Times New Roman" w:hAnsi="Times New Roman" w:cs="Times New Roman"/>
          <w:sz w:val="24"/>
        </w:rPr>
      </w:pPr>
      <w:r w:rsidRPr="00D053B1">
        <w:rPr>
          <w:rFonts w:ascii="Times New Roman" w:hAnsi="Times New Roman" w:cs="Times New Roman"/>
          <w:sz w:val="24"/>
        </w:rPr>
        <w:t xml:space="preserve">White Paper- 8.5” x 11” or 11” x 17” size is preferred, but all submission sizes will be accepted </w:t>
      </w:r>
      <w:r w:rsidR="001B541A" w:rsidRPr="00D053B1">
        <w:rPr>
          <w:rFonts w:ascii="Times New Roman" w:hAnsi="Times New Roman" w:cs="Times New Roman"/>
          <w:sz w:val="24"/>
        </w:rPr>
        <w:t>(preferred size best for easier reproducibility)</w:t>
      </w:r>
    </w:p>
    <w:p w:rsidR="001B541A" w:rsidRPr="00D053B1" w:rsidRDefault="001B541A" w:rsidP="00D053B1">
      <w:pPr>
        <w:pStyle w:val="ListParagraph"/>
        <w:numPr>
          <w:ilvl w:val="0"/>
          <w:numId w:val="3"/>
        </w:numPr>
        <w:rPr>
          <w:rFonts w:ascii="Times New Roman" w:hAnsi="Times New Roman" w:cs="Times New Roman"/>
          <w:sz w:val="24"/>
        </w:rPr>
      </w:pPr>
      <w:r w:rsidRPr="00D053B1">
        <w:rPr>
          <w:rFonts w:ascii="Times New Roman" w:hAnsi="Times New Roman" w:cs="Times New Roman"/>
          <w:sz w:val="24"/>
        </w:rPr>
        <w:t>Can be created with crayon, markers, paint (watercolor, tempera, and acrylic), collage, pencil, photographs, or computer graphics</w:t>
      </w:r>
    </w:p>
    <w:p w:rsidR="001B541A" w:rsidRPr="00D053B1" w:rsidRDefault="001B541A" w:rsidP="00D053B1">
      <w:pPr>
        <w:pStyle w:val="ListParagraph"/>
        <w:numPr>
          <w:ilvl w:val="0"/>
          <w:numId w:val="3"/>
        </w:numPr>
        <w:rPr>
          <w:rFonts w:ascii="Times New Roman" w:hAnsi="Times New Roman" w:cs="Times New Roman"/>
          <w:sz w:val="24"/>
        </w:rPr>
      </w:pPr>
      <w:r w:rsidRPr="00D053B1">
        <w:rPr>
          <w:rFonts w:ascii="Times New Roman" w:hAnsi="Times New Roman" w:cs="Times New Roman"/>
          <w:sz w:val="24"/>
        </w:rPr>
        <w:t>Lettering and message should be large enough to reproduce well, with all pencil markings erased</w:t>
      </w:r>
    </w:p>
    <w:p w:rsidR="001B541A" w:rsidRPr="00D053B1" w:rsidRDefault="001B541A" w:rsidP="00D053B1">
      <w:pPr>
        <w:pStyle w:val="ListParagraph"/>
        <w:numPr>
          <w:ilvl w:val="0"/>
          <w:numId w:val="3"/>
        </w:numPr>
        <w:rPr>
          <w:rFonts w:ascii="Times New Roman" w:hAnsi="Times New Roman" w:cs="Times New Roman"/>
          <w:sz w:val="24"/>
        </w:rPr>
      </w:pPr>
      <w:r w:rsidRPr="00D053B1">
        <w:rPr>
          <w:rFonts w:ascii="Times New Roman" w:hAnsi="Times New Roman" w:cs="Times New Roman"/>
          <w:sz w:val="24"/>
        </w:rPr>
        <w:t>Copyrighted characters, product logos, and trademarked or brand names cannot be used</w:t>
      </w:r>
    </w:p>
    <w:p w:rsidR="001B541A" w:rsidRPr="00D053B1" w:rsidRDefault="001B541A" w:rsidP="006E1F85">
      <w:pPr>
        <w:rPr>
          <w:rFonts w:ascii="Times New Roman" w:hAnsi="Times New Roman" w:cs="Times New Roman"/>
          <w:b/>
          <w:sz w:val="24"/>
        </w:rPr>
      </w:pPr>
      <w:r w:rsidRPr="00D053B1">
        <w:rPr>
          <w:rFonts w:ascii="Times New Roman" w:hAnsi="Times New Roman" w:cs="Times New Roman"/>
          <w:b/>
          <w:sz w:val="24"/>
        </w:rPr>
        <w:t>Judging Criteria</w:t>
      </w:r>
    </w:p>
    <w:p w:rsidR="001B541A" w:rsidRPr="00D053B1" w:rsidRDefault="001B541A" w:rsidP="00D053B1">
      <w:pPr>
        <w:pStyle w:val="ListParagraph"/>
        <w:numPr>
          <w:ilvl w:val="0"/>
          <w:numId w:val="4"/>
        </w:numPr>
        <w:rPr>
          <w:rFonts w:ascii="Times New Roman" w:hAnsi="Times New Roman" w:cs="Times New Roman"/>
          <w:sz w:val="24"/>
        </w:rPr>
      </w:pPr>
      <w:r w:rsidRPr="00D053B1">
        <w:rPr>
          <w:rFonts w:ascii="Times New Roman" w:hAnsi="Times New Roman" w:cs="Times New Roman"/>
          <w:sz w:val="24"/>
        </w:rPr>
        <w:t>Content accuracy on radon</w:t>
      </w:r>
    </w:p>
    <w:p w:rsidR="001B541A" w:rsidRPr="00D053B1" w:rsidRDefault="001B541A" w:rsidP="00D053B1">
      <w:pPr>
        <w:pStyle w:val="ListParagraph"/>
        <w:numPr>
          <w:ilvl w:val="0"/>
          <w:numId w:val="4"/>
        </w:numPr>
        <w:rPr>
          <w:rFonts w:ascii="Times New Roman" w:hAnsi="Times New Roman" w:cs="Times New Roman"/>
          <w:sz w:val="24"/>
        </w:rPr>
      </w:pPr>
      <w:r w:rsidRPr="00D053B1">
        <w:rPr>
          <w:rFonts w:ascii="Times New Roman" w:hAnsi="Times New Roman" w:cs="Times New Roman"/>
          <w:sz w:val="24"/>
        </w:rPr>
        <w:t>Visual communication of topic</w:t>
      </w:r>
    </w:p>
    <w:p w:rsidR="001B541A" w:rsidRPr="00D053B1" w:rsidRDefault="001B541A" w:rsidP="00D053B1">
      <w:pPr>
        <w:pStyle w:val="ListParagraph"/>
        <w:numPr>
          <w:ilvl w:val="0"/>
          <w:numId w:val="4"/>
        </w:numPr>
        <w:rPr>
          <w:rFonts w:ascii="Times New Roman" w:hAnsi="Times New Roman" w:cs="Times New Roman"/>
          <w:sz w:val="24"/>
        </w:rPr>
      </w:pPr>
      <w:r w:rsidRPr="00D053B1">
        <w:rPr>
          <w:rFonts w:ascii="Times New Roman" w:hAnsi="Times New Roman" w:cs="Times New Roman"/>
          <w:sz w:val="24"/>
        </w:rPr>
        <w:t>Reproducibility (larger letters, good contrast)</w:t>
      </w:r>
    </w:p>
    <w:p w:rsidR="001B541A" w:rsidRPr="00D053B1" w:rsidRDefault="001B541A" w:rsidP="00D053B1">
      <w:pPr>
        <w:pStyle w:val="ListParagraph"/>
        <w:numPr>
          <w:ilvl w:val="0"/>
          <w:numId w:val="4"/>
        </w:numPr>
        <w:rPr>
          <w:rFonts w:ascii="Times New Roman" w:hAnsi="Times New Roman" w:cs="Times New Roman"/>
          <w:sz w:val="24"/>
        </w:rPr>
      </w:pPr>
      <w:r w:rsidRPr="00D053B1">
        <w:rPr>
          <w:rFonts w:ascii="Times New Roman" w:hAnsi="Times New Roman" w:cs="Times New Roman"/>
          <w:sz w:val="24"/>
        </w:rPr>
        <w:t xml:space="preserve">Originality </w:t>
      </w:r>
    </w:p>
    <w:p w:rsidR="001B541A" w:rsidRPr="00D053B1" w:rsidRDefault="001B541A" w:rsidP="00D053B1">
      <w:pPr>
        <w:pStyle w:val="ListParagraph"/>
        <w:numPr>
          <w:ilvl w:val="0"/>
          <w:numId w:val="4"/>
        </w:numPr>
        <w:rPr>
          <w:rFonts w:ascii="Times New Roman" w:hAnsi="Times New Roman" w:cs="Times New Roman"/>
          <w:sz w:val="24"/>
        </w:rPr>
      </w:pPr>
      <w:r w:rsidRPr="00D053B1">
        <w:rPr>
          <w:rFonts w:ascii="Times New Roman" w:hAnsi="Times New Roman" w:cs="Times New Roman"/>
          <w:sz w:val="24"/>
        </w:rPr>
        <w:t>No grammatical and/or typographical errors</w:t>
      </w:r>
    </w:p>
    <w:p w:rsidR="001B541A" w:rsidRPr="00D053B1" w:rsidRDefault="001B541A" w:rsidP="006E1F85">
      <w:pPr>
        <w:rPr>
          <w:rFonts w:ascii="Times New Roman" w:hAnsi="Times New Roman" w:cs="Times New Roman"/>
          <w:b/>
          <w:sz w:val="24"/>
        </w:rPr>
      </w:pPr>
      <w:r w:rsidRPr="00D053B1">
        <w:rPr>
          <w:rFonts w:ascii="Times New Roman" w:hAnsi="Times New Roman" w:cs="Times New Roman"/>
          <w:b/>
          <w:sz w:val="24"/>
        </w:rPr>
        <w:t xml:space="preserve">Winners Announced </w:t>
      </w:r>
    </w:p>
    <w:p w:rsidR="001B541A" w:rsidRPr="00D053B1" w:rsidRDefault="001B541A" w:rsidP="006E1F85">
      <w:pPr>
        <w:rPr>
          <w:rFonts w:ascii="Times New Roman" w:hAnsi="Times New Roman" w:cs="Times New Roman"/>
          <w:sz w:val="24"/>
        </w:rPr>
      </w:pPr>
      <w:r w:rsidRPr="00D053B1">
        <w:rPr>
          <w:rFonts w:ascii="Times New Roman" w:hAnsi="Times New Roman" w:cs="Times New Roman"/>
          <w:sz w:val="24"/>
        </w:rPr>
        <w:t xml:space="preserve">First place winners will be entered in the National Radon Poster Contest, organized and sponsored by the Conference of Radiation Control Program Directors and American Lung Association. </w:t>
      </w:r>
    </w:p>
    <w:p w:rsidR="000A7E5E" w:rsidRPr="00D053B1" w:rsidRDefault="000A7E5E" w:rsidP="006E1F85">
      <w:pPr>
        <w:rPr>
          <w:rFonts w:ascii="Times New Roman" w:hAnsi="Times New Roman" w:cs="Times New Roman"/>
          <w:sz w:val="24"/>
        </w:rPr>
      </w:pPr>
      <w:r w:rsidRPr="00D053B1">
        <w:rPr>
          <w:rFonts w:ascii="Times New Roman" w:hAnsi="Times New Roman" w:cs="Times New Roman"/>
          <w:sz w:val="24"/>
        </w:rPr>
        <w:t>Note: Posters may be used for educational outreach. Each applicant should include a signed release on the Artwork Submission Form for the use of the poster.</w:t>
      </w:r>
    </w:p>
    <w:p w:rsidR="000A7E5E" w:rsidRPr="00D053B1" w:rsidRDefault="000A7E5E" w:rsidP="006E1F85">
      <w:pPr>
        <w:rPr>
          <w:rFonts w:ascii="Times New Roman" w:hAnsi="Times New Roman" w:cs="Times New Roman"/>
          <w:b/>
          <w:sz w:val="24"/>
        </w:rPr>
      </w:pPr>
      <w:r w:rsidRPr="00D053B1">
        <w:rPr>
          <w:rFonts w:ascii="Times New Roman" w:hAnsi="Times New Roman" w:cs="Times New Roman"/>
          <w:b/>
          <w:sz w:val="24"/>
        </w:rPr>
        <w:t>Resources</w:t>
      </w:r>
    </w:p>
    <w:p w:rsidR="000A7E5E" w:rsidRPr="00D053B1" w:rsidRDefault="000A7E5E" w:rsidP="006E1F85">
      <w:pPr>
        <w:rPr>
          <w:rFonts w:ascii="Times New Roman" w:hAnsi="Times New Roman" w:cs="Times New Roman"/>
          <w:sz w:val="24"/>
        </w:rPr>
      </w:pPr>
      <w:r w:rsidRPr="00D053B1">
        <w:rPr>
          <w:rFonts w:ascii="Times New Roman" w:hAnsi="Times New Roman" w:cs="Times New Roman"/>
          <w:sz w:val="24"/>
        </w:rPr>
        <w:t xml:space="preserve">U.S. EPA: </w:t>
      </w:r>
      <w:hyperlink r:id="rId8" w:history="1">
        <w:r w:rsidRPr="00D053B1">
          <w:rPr>
            <w:rStyle w:val="Hyperlink"/>
            <w:rFonts w:ascii="Times New Roman" w:hAnsi="Times New Roman" w:cs="Times New Roman"/>
            <w:sz w:val="24"/>
          </w:rPr>
          <w:t>www.epa.gov/radon</w:t>
        </w:r>
      </w:hyperlink>
    </w:p>
    <w:p w:rsidR="000A7E5E" w:rsidRPr="00D053B1" w:rsidRDefault="000A7E5E" w:rsidP="006E1F85">
      <w:pPr>
        <w:rPr>
          <w:rFonts w:ascii="Times New Roman" w:hAnsi="Times New Roman" w:cs="Times New Roman"/>
          <w:sz w:val="24"/>
        </w:rPr>
      </w:pPr>
      <w:r w:rsidRPr="00D053B1">
        <w:rPr>
          <w:rFonts w:ascii="Times New Roman" w:hAnsi="Times New Roman" w:cs="Times New Roman"/>
          <w:sz w:val="24"/>
        </w:rPr>
        <w:t xml:space="preserve">Centers for Disease Control and Prevention: </w:t>
      </w:r>
      <w:hyperlink r:id="rId9" w:history="1">
        <w:r w:rsidRPr="00D053B1">
          <w:rPr>
            <w:rStyle w:val="Hyperlink"/>
            <w:rFonts w:ascii="Times New Roman" w:hAnsi="Times New Roman" w:cs="Times New Roman"/>
            <w:sz w:val="24"/>
          </w:rPr>
          <w:t>https://www.cdc.gov/radon</w:t>
        </w:r>
      </w:hyperlink>
    </w:p>
    <w:p w:rsidR="000A7E5E" w:rsidRPr="00D053B1" w:rsidRDefault="000A7E5E" w:rsidP="006E1F85">
      <w:pPr>
        <w:rPr>
          <w:rFonts w:ascii="Times New Roman" w:hAnsi="Times New Roman" w:cs="Times New Roman"/>
          <w:sz w:val="24"/>
        </w:rPr>
      </w:pPr>
      <w:r w:rsidRPr="00D053B1">
        <w:rPr>
          <w:rFonts w:ascii="Times New Roman" w:hAnsi="Times New Roman" w:cs="Times New Roman"/>
          <w:sz w:val="24"/>
        </w:rPr>
        <w:t xml:space="preserve">Radon Leaders: </w:t>
      </w:r>
      <w:hyperlink r:id="rId10" w:history="1">
        <w:r w:rsidRPr="00D053B1">
          <w:rPr>
            <w:rStyle w:val="Hyperlink"/>
            <w:rFonts w:ascii="Times New Roman" w:hAnsi="Times New Roman" w:cs="Times New Roman"/>
            <w:sz w:val="24"/>
          </w:rPr>
          <w:t>www.radonleaders.org</w:t>
        </w:r>
      </w:hyperlink>
    </w:p>
    <w:p w:rsidR="000A7E5E" w:rsidRPr="00D053B1" w:rsidRDefault="000A7E5E" w:rsidP="006E1F85">
      <w:pPr>
        <w:rPr>
          <w:rFonts w:ascii="Times New Roman" w:hAnsi="Times New Roman" w:cs="Times New Roman"/>
          <w:sz w:val="24"/>
        </w:rPr>
      </w:pPr>
      <w:r w:rsidRPr="00D053B1">
        <w:rPr>
          <w:rFonts w:ascii="Times New Roman" w:hAnsi="Times New Roman" w:cs="Times New Roman"/>
          <w:sz w:val="24"/>
        </w:rPr>
        <w:t xml:space="preserve">National Radon Program Services: </w:t>
      </w:r>
      <w:hyperlink r:id="rId11" w:history="1">
        <w:r w:rsidRPr="00D053B1">
          <w:rPr>
            <w:rStyle w:val="Hyperlink"/>
            <w:rFonts w:ascii="Times New Roman" w:hAnsi="Times New Roman" w:cs="Times New Roman"/>
            <w:sz w:val="24"/>
          </w:rPr>
          <w:t>www.sosradon.org</w:t>
        </w:r>
      </w:hyperlink>
    </w:p>
    <w:p w:rsidR="000A7E5E" w:rsidRPr="00D053B1" w:rsidRDefault="000A7E5E" w:rsidP="006E1F85">
      <w:pPr>
        <w:rPr>
          <w:rFonts w:ascii="Times New Roman" w:hAnsi="Times New Roman" w:cs="Times New Roman"/>
          <w:sz w:val="24"/>
        </w:rPr>
      </w:pPr>
      <w:r w:rsidRPr="00D053B1">
        <w:rPr>
          <w:rFonts w:ascii="Times New Roman" w:hAnsi="Times New Roman" w:cs="Times New Roman"/>
          <w:sz w:val="24"/>
        </w:rPr>
        <w:t xml:space="preserve">CRCPD: </w:t>
      </w:r>
      <w:hyperlink r:id="rId12" w:history="1">
        <w:r w:rsidRPr="00D053B1">
          <w:rPr>
            <w:rStyle w:val="Hyperlink"/>
            <w:rFonts w:ascii="Times New Roman" w:hAnsi="Times New Roman" w:cs="Times New Roman"/>
            <w:sz w:val="24"/>
          </w:rPr>
          <w:t>www.crcpd.org</w:t>
        </w:r>
      </w:hyperlink>
    </w:p>
    <w:p w:rsidR="000A7E5E" w:rsidRDefault="000A7E5E" w:rsidP="006E1F85"/>
    <w:p w:rsidR="000A7E5E" w:rsidRPr="007D160A" w:rsidRDefault="000A7E5E" w:rsidP="006E1F85"/>
    <w:sectPr w:rsidR="000A7E5E" w:rsidRPr="007D1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3625"/>
    <w:multiLevelType w:val="hybridMultilevel"/>
    <w:tmpl w:val="C3A0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05E50"/>
    <w:multiLevelType w:val="hybridMultilevel"/>
    <w:tmpl w:val="DB36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F726A"/>
    <w:multiLevelType w:val="hybridMultilevel"/>
    <w:tmpl w:val="CCA8F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40140B"/>
    <w:multiLevelType w:val="hybridMultilevel"/>
    <w:tmpl w:val="77427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0A"/>
    <w:rsid w:val="000A7E5E"/>
    <w:rsid w:val="00141882"/>
    <w:rsid w:val="001B541A"/>
    <w:rsid w:val="00400C4F"/>
    <w:rsid w:val="005F2A7C"/>
    <w:rsid w:val="006E1F85"/>
    <w:rsid w:val="007B22FB"/>
    <w:rsid w:val="007D160A"/>
    <w:rsid w:val="009C4A44"/>
    <w:rsid w:val="00B825C3"/>
    <w:rsid w:val="00D053B1"/>
    <w:rsid w:val="00D4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A930"/>
  <w15:chartTrackingRefBased/>
  <w15:docId w15:val="{C129CEB9-177E-4229-B1D5-3C35D24E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F85"/>
    <w:pPr>
      <w:ind w:left="720"/>
      <w:contextualSpacing/>
    </w:pPr>
  </w:style>
  <w:style w:type="character" w:styleId="Hyperlink">
    <w:name w:val="Hyperlink"/>
    <w:basedOn w:val="DefaultParagraphFont"/>
    <w:uiPriority w:val="99"/>
    <w:unhideWhenUsed/>
    <w:rsid w:val="006E1F85"/>
    <w:rPr>
      <w:color w:val="0563C1" w:themeColor="hyperlink"/>
      <w:u w:val="single"/>
    </w:rPr>
  </w:style>
  <w:style w:type="character" w:styleId="FollowedHyperlink">
    <w:name w:val="FollowedHyperlink"/>
    <w:basedOn w:val="DefaultParagraphFont"/>
    <w:uiPriority w:val="99"/>
    <w:semiHidden/>
    <w:unhideWhenUsed/>
    <w:rsid w:val="009C4A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rad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becca.cantrell@uga.edu" TargetMode="External"/><Relationship Id="rId12" Type="http://schemas.openxmlformats.org/officeDocument/2006/relationships/hyperlink" Target="http://www.crcp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osradon.org" TargetMode="External"/><Relationship Id="rId5" Type="http://schemas.openxmlformats.org/officeDocument/2006/relationships/image" Target="media/image1.png"/><Relationship Id="rId10" Type="http://schemas.openxmlformats.org/officeDocument/2006/relationships/hyperlink" Target="http://www.radonleaders.org" TargetMode="External"/><Relationship Id="rId4" Type="http://schemas.openxmlformats.org/officeDocument/2006/relationships/webSettings" Target="webSettings.xml"/><Relationship Id="rId9" Type="http://schemas.openxmlformats.org/officeDocument/2006/relationships/hyperlink" Target="https://www.cdc.gov/rad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Ashley Cantrell</dc:creator>
  <cp:keywords/>
  <dc:description/>
  <cp:lastModifiedBy>Windows User</cp:lastModifiedBy>
  <cp:revision>7</cp:revision>
  <cp:lastPrinted>2024-07-31T18:53:00Z</cp:lastPrinted>
  <dcterms:created xsi:type="dcterms:W3CDTF">2024-07-03T14:23:00Z</dcterms:created>
  <dcterms:modified xsi:type="dcterms:W3CDTF">2024-08-12T16:11:00Z</dcterms:modified>
</cp:coreProperties>
</file>